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17" w:rsidRPr="007D5C27" w:rsidRDefault="00E55417" w:rsidP="00F14C1B">
      <w:pPr>
        <w:jc w:val="center"/>
        <w:rPr>
          <w:b/>
          <w:color w:val="00B050"/>
          <w:u w:val="single"/>
        </w:rPr>
      </w:pPr>
      <w:r w:rsidRPr="005E5553">
        <w:rPr>
          <w:sz w:val="28"/>
          <w:szCs w:val="28"/>
        </w:rPr>
        <w:t>Государственное бюджетное общеобразовательное учреждение</w:t>
      </w:r>
    </w:p>
    <w:p w:rsidR="00E55417" w:rsidRPr="005E5553" w:rsidRDefault="00E55417" w:rsidP="00F14C1B">
      <w:pPr>
        <w:pStyle w:val="Default"/>
        <w:jc w:val="center"/>
        <w:rPr>
          <w:sz w:val="28"/>
          <w:szCs w:val="28"/>
        </w:rPr>
      </w:pPr>
      <w:r w:rsidRPr="005E5553">
        <w:rPr>
          <w:sz w:val="28"/>
          <w:szCs w:val="28"/>
        </w:rPr>
        <w:t>средняя общеобразовательная школа № 423</w:t>
      </w:r>
    </w:p>
    <w:p w:rsidR="00E55417" w:rsidRPr="005E5553" w:rsidRDefault="00E55417" w:rsidP="00F14C1B">
      <w:pPr>
        <w:pStyle w:val="Default"/>
        <w:jc w:val="center"/>
        <w:rPr>
          <w:sz w:val="28"/>
          <w:szCs w:val="28"/>
        </w:rPr>
      </w:pPr>
      <w:proofErr w:type="spellStart"/>
      <w:r w:rsidRPr="005E5553">
        <w:rPr>
          <w:sz w:val="28"/>
          <w:szCs w:val="28"/>
        </w:rPr>
        <w:t>Кронштадтского</w:t>
      </w:r>
      <w:proofErr w:type="spellEnd"/>
      <w:r w:rsidRPr="005E5553">
        <w:rPr>
          <w:sz w:val="28"/>
          <w:szCs w:val="28"/>
        </w:rPr>
        <w:t xml:space="preserve"> района Санкт-Петербурга</w:t>
      </w:r>
    </w:p>
    <w:p w:rsidR="00E55417" w:rsidRPr="005E5553" w:rsidRDefault="00E55417" w:rsidP="00F14C1B">
      <w:pPr>
        <w:pStyle w:val="Default"/>
        <w:jc w:val="center"/>
        <w:rPr>
          <w:sz w:val="28"/>
          <w:szCs w:val="28"/>
        </w:rPr>
      </w:pPr>
    </w:p>
    <w:p w:rsidR="00E55417" w:rsidRPr="005E5553" w:rsidRDefault="00E55417" w:rsidP="00F14C1B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76"/>
        <w:gridCol w:w="3140"/>
        <w:gridCol w:w="3141"/>
      </w:tblGrid>
      <w:tr w:rsidR="00E55417" w:rsidRPr="005E5553" w:rsidTr="00051CB1">
        <w:tc>
          <w:tcPr>
            <w:tcW w:w="3237" w:type="dxa"/>
          </w:tcPr>
          <w:p w:rsidR="00E55417" w:rsidRPr="005E5553" w:rsidRDefault="00E55417" w:rsidP="00051CB1">
            <w:pPr>
              <w:pStyle w:val="Default"/>
              <w:pBdr>
                <w:bottom w:val="single" w:sz="12" w:space="1" w:color="auto"/>
              </w:pBdr>
              <w:ind w:firstLine="709"/>
              <w:rPr>
                <w:sz w:val="28"/>
                <w:szCs w:val="28"/>
                <w:lang w:eastAsia="ru-RU"/>
              </w:rPr>
            </w:pPr>
            <w:r w:rsidRPr="005E5553">
              <w:rPr>
                <w:sz w:val="28"/>
                <w:szCs w:val="28"/>
                <w:lang w:eastAsia="ru-RU"/>
              </w:rPr>
              <w:t xml:space="preserve">      «СОГЛАСОВАНО»</w:t>
            </w:r>
          </w:p>
          <w:p w:rsidR="00F14C1B" w:rsidRDefault="00F14C1B" w:rsidP="00F14C1B">
            <w:pPr>
              <w:pStyle w:val="Default"/>
              <w:rPr>
                <w:sz w:val="28"/>
                <w:szCs w:val="28"/>
                <w:lang w:eastAsia="ru-RU"/>
              </w:rPr>
            </w:pPr>
          </w:p>
          <w:p w:rsidR="00E55417" w:rsidRPr="005E5553" w:rsidRDefault="00E55417" w:rsidP="00F14C1B">
            <w:pPr>
              <w:pStyle w:val="Defaul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В.Ю.Скрипицына</w:t>
            </w:r>
          </w:p>
          <w:p w:rsidR="00E55417" w:rsidRPr="005E5553" w:rsidRDefault="00E55417" w:rsidP="00F14C1B">
            <w:pPr>
              <w:pStyle w:val="Default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«___»</w:t>
            </w:r>
            <w:r w:rsidRPr="005E5553">
              <w:rPr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3237" w:type="dxa"/>
          </w:tcPr>
          <w:p w:rsidR="00E55417" w:rsidRPr="005E5553" w:rsidRDefault="00E55417" w:rsidP="00051CB1">
            <w:pPr>
              <w:pStyle w:val="Default"/>
              <w:ind w:firstLine="709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38" w:type="dxa"/>
          </w:tcPr>
          <w:p w:rsidR="00E55417" w:rsidRPr="005E5553" w:rsidRDefault="00E55417" w:rsidP="00051CB1">
            <w:pPr>
              <w:pStyle w:val="Default"/>
              <w:ind w:firstLine="709"/>
              <w:rPr>
                <w:sz w:val="28"/>
                <w:szCs w:val="28"/>
                <w:lang w:eastAsia="ru-RU"/>
              </w:rPr>
            </w:pPr>
          </w:p>
        </w:tc>
      </w:tr>
    </w:tbl>
    <w:p w:rsidR="00E55417" w:rsidRDefault="00E55417" w:rsidP="00E55417">
      <w:pPr>
        <w:pStyle w:val="Default"/>
      </w:pPr>
      <w:r>
        <w:t xml:space="preserve"> </w:t>
      </w:r>
    </w:p>
    <w:p w:rsidR="00F14C1B" w:rsidRDefault="00F14C1B" w:rsidP="00E55417">
      <w:pPr>
        <w:pStyle w:val="1"/>
        <w:ind w:left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</w:p>
    <w:p w:rsidR="00E55417" w:rsidRPr="00BB2C02" w:rsidRDefault="00F14C1B" w:rsidP="00E55417">
      <w:pPr>
        <w:pStyle w:val="1"/>
        <w:ind w:left="0"/>
        <w:jc w:val="center"/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</w:rPr>
        <w:t>«</w:t>
      </w:r>
      <w:r w:rsidR="00D00DF5">
        <w:rPr>
          <w:b/>
          <w:bCs/>
          <w:sz w:val="36"/>
          <w:szCs w:val="36"/>
        </w:rPr>
        <w:t>Избранные главы биологии</w:t>
      </w:r>
      <w:r w:rsidR="00E55417" w:rsidRPr="00BB2C02">
        <w:rPr>
          <w:b/>
          <w:bCs/>
          <w:sz w:val="36"/>
          <w:szCs w:val="36"/>
        </w:rPr>
        <w:t xml:space="preserve">» </w:t>
      </w:r>
    </w:p>
    <w:p w:rsidR="00F14C1B" w:rsidRDefault="00E55417" w:rsidP="00F14C1B">
      <w:pPr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7C0D6B">
        <w:rPr>
          <w:b/>
          <w:sz w:val="28"/>
          <w:szCs w:val="28"/>
        </w:rPr>
        <w:t>класс</w:t>
      </w:r>
    </w:p>
    <w:p w:rsidR="00E55417" w:rsidRPr="007C0D6B" w:rsidRDefault="00E55417" w:rsidP="00F14C1B">
      <w:pPr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34 часа</w:t>
      </w:r>
    </w:p>
    <w:p w:rsidR="00E55417" w:rsidRPr="005E5553" w:rsidRDefault="00E55417" w:rsidP="00E55417">
      <w:pPr>
        <w:pStyle w:val="Default"/>
        <w:jc w:val="center"/>
        <w:rPr>
          <w:sz w:val="28"/>
          <w:szCs w:val="28"/>
        </w:rPr>
      </w:pPr>
    </w:p>
    <w:p w:rsidR="00E55417" w:rsidRPr="005E5553" w:rsidRDefault="00E55417" w:rsidP="00E55417">
      <w:pPr>
        <w:pStyle w:val="Default"/>
        <w:jc w:val="center"/>
        <w:rPr>
          <w:b/>
          <w:bCs/>
          <w:sz w:val="28"/>
          <w:szCs w:val="28"/>
        </w:rPr>
      </w:pPr>
    </w:p>
    <w:p w:rsidR="00E55417" w:rsidRPr="005E5553" w:rsidRDefault="00F14C1B" w:rsidP="00E55417">
      <w:pPr>
        <w:pStyle w:val="Default"/>
        <w:jc w:val="center"/>
        <w:rPr>
          <w:sz w:val="28"/>
          <w:szCs w:val="28"/>
        </w:rPr>
      </w:pPr>
      <w:r w:rsidRPr="005E5553">
        <w:rPr>
          <w:b/>
          <w:bCs/>
          <w:sz w:val="28"/>
          <w:szCs w:val="28"/>
        </w:rPr>
        <w:t>У</w:t>
      </w:r>
      <w:r w:rsidR="00E55417" w:rsidRPr="005E5553">
        <w:rPr>
          <w:b/>
          <w:bCs/>
          <w:sz w:val="28"/>
          <w:szCs w:val="28"/>
        </w:rPr>
        <w:t>читель</w:t>
      </w:r>
      <w:r>
        <w:rPr>
          <w:b/>
          <w:bCs/>
          <w:sz w:val="28"/>
          <w:szCs w:val="28"/>
        </w:rPr>
        <w:t xml:space="preserve"> биологии</w:t>
      </w:r>
      <w:r w:rsidR="00E55417" w:rsidRPr="005E5553">
        <w:rPr>
          <w:b/>
          <w:bCs/>
          <w:sz w:val="28"/>
          <w:szCs w:val="28"/>
        </w:rPr>
        <w:t xml:space="preserve">:  </w:t>
      </w:r>
      <w:r>
        <w:rPr>
          <w:b/>
          <w:bCs/>
          <w:sz w:val="28"/>
          <w:szCs w:val="28"/>
        </w:rPr>
        <w:t>Тюрина А..В</w:t>
      </w:r>
      <w:r w:rsidR="00E55417">
        <w:rPr>
          <w:b/>
          <w:bCs/>
          <w:sz w:val="28"/>
          <w:szCs w:val="28"/>
        </w:rPr>
        <w:t>.</w:t>
      </w:r>
    </w:p>
    <w:p w:rsidR="00E55417" w:rsidRPr="005E5553" w:rsidRDefault="00E55417" w:rsidP="00E55417">
      <w:pPr>
        <w:jc w:val="center"/>
        <w:rPr>
          <w:b/>
          <w:bCs/>
          <w:sz w:val="28"/>
          <w:szCs w:val="28"/>
        </w:rPr>
      </w:pPr>
    </w:p>
    <w:p w:rsidR="00E55417" w:rsidRPr="005E5553" w:rsidRDefault="00E55417" w:rsidP="00E55417">
      <w:pPr>
        <w:jc w:val="center"/>
        <w:rPr>
          <w:b/>
          <w:bCs/>
          <w:sz w:val="28"/>
          <w:szCs w:val="28"/>
        </w:rPr>
      </w:pPr>
    </w:p>
    <w:p w:rsidR="00E55417" w:rsidRPr="005E5553" w:rsidRDefault="00F14C1B" w:rsidP="00E55417">
      <w:pPr>
        <w:jc w:val="center"/>
        <w:rPr>
          <w:sz w:val="28"/>
          <w:szCs w:val="28"/>
        </w:rPr>
      </w:pPr>
      <w:r>
        <w:rPr>
          <w:sz w:val="28"/>
          <w:szCs w:val="28"/>
        </w:rPr>
        <w:t>2024-2025</w:t>
      </w:r>
      <w:r w:rsidR="00E55417" w:rsidRPr="005E5553">
        <w:rPr>
          <w:sz w:val="28"/>
          <w:szCs w:val="28"/>
        </w:rPr>
        <w:t xml:space="preserve"> учебный год</w:t>
      </w:r>
    </w:p>
    <w:p w:rsidR="00E55417" w:rsidRPr="005E5553" w:rsidRDefault="00E55417" w:rsidP="00E55417">
      <w:pPr>
        <w:jc w:val="center"/>
        <w:rPr>
          <w:b/>
          <w:bCs/>
          <w:sz w:val="28"/>
          <w:szCs w:val="28"/>
        </w:rPr>
      </w:pPr>
    </w:p>
    <w:p w:rsidR="00E55417" w:rsidRPr="005E5553" w:rsidRDefault="00E55417" w:rsidP="00E55417">
      <w:pPr>
        <w:jc w:val="center"/>
        <w:rPr>
          <w:b/>
          <w:bCs/>
          <w:sz w:val="28"/>
          <w:szCs w:val="28"/>
        </w:rPr>
      </w:pPr>
    </w:p>
    <w:p w:rsidR="00E55417" w:rsidRPr="005E5553" w:rsidRDefault="00E55417" w:rsidP="00E55417">
      <w:pPr>
        <w:jc w:val="center"/>
        <w:rPr>
          <w:sz w:val="28"/>
          <w:szCs w:val="28"/>
        </w:rPr>
      </w:pPr>
    </w:p>
    <w:p w:rsidR="00E55417" w:rsidRDefault="00E55417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Default="00F14C1B" w:rsidP="00E55417">
      <w:pPr>
        <w:jc w:val="center"/>
        <w:rPr>
          <w:sz w:val="28"/>
          <w:szCs w:val="28"/>
        </w:rPr>
      </w:pPr>
    </w:p>
    <w:p w:rsidR="00F14C1B" w:rsidRPr="005E5553" w:rsidRDefault="00F14C1B" w:rsidP="00E55417">
      <w:pPr>
        <w:jc w:val="center"/>
        <w:rPr>
          <w:sz w:val="28"/>
          <w:szCs w:val="28"/>
        </w:rPr>
      </w:pPr>
    </w:p>
    <w:p w:rsidR="00E55417" w:rsidRPr="005E5553" w:rsidRDefault="00E55417" w:rsidP="00E55417">
      <w:pPr>
        <w:jc w:val="center"/>
        <w:rPr>
          <w:sz w:val="28"/>
          <w:szCs w:val="28"/>
        </w:rPr>
      </w:pPr>
      <w:r w:rsidRPr="005E5553">
        <w:rPr>
          <w:sz w:val="28"/>
          <w:szCs w:val="28"/>
        </w:rPr>
        <w:t>Санкт-Петербург</w:t>
      </w:r>
    </w:p>
    <w:p w:rsidR="00E55417" w:rsidRPr="00F14C1B" w:rsidRDefault="00F14C1B" w:rsidP="00F14C1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Кронштадт</w:t>
      </w:r>
    </w:p>
    <w:p w:rsidR="00F14C1B" w:rsidRDefault="00F14C1B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  <w:r>
        <w:rPr>
          <w:b/>
          <w:bCs/>
          <w:spacing w:val="-2"/>
          <w:w w:val="106"/>
          <w:sz w:val="28"/>
          <w:szCs w:val="28"/>
        </w:rPr>
        <w:t>Тематическое планирование.</w:t>
      </w: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1"/>
        <w:gridCol w:w="4647"/>
        <w:gridCol w:w="992"/>
        <w:gridCol w:w="1132"/>
        <w:gridCol w:w="1174"/>
        <w:gridCol w:w="1101"/>
      </w:tblGrid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pStyle w:val="a3"/>
              <w:jc w:val="center"/>
              <w:rPr>
                <w:rFonts w:ascii="Times New Roman" w:hAnsi="Times New Roman"/>
                <w:b/>
                <w:w w:val="106"/>
                <w:sz w:val="24"/>
                <w:szCs w:val="24"/>
              </w:rPr>
            </w:pPr>
            <w:r w:rsidRPr="00E55417">
              <w:rPr>
                <w:rFonts w:ascii="Times New Roman" w:hAnsi="Times New Roman"/>
                <w:b/>
                <w:w w:val="106"/>
                <w:sz w:val="24"/>
                <w:szCs w:val="24"/>
              </w:rPr>
              <w:t>№</w:t>
            </w:r>
          </w:p>
          <w:p w:rsidR="00E55417" w:rsidRPr="00E55417" w:rsidRDefault="00E55417" w:rsidP="00E55417">
            <w:pPr>
              <w:pStyle w:val="a3"/>
              <w:jc w:val="center"/>
              <w:rPr>
                <w:rFonts w:ascii="Times New Roman" w:hAnsi="Times New Roman"/>
                <w:b/>
                <w:w w:val="106"/>
                <w:sz w:val="24"/>
                <w:szCs w:val="24"/>
              </w:rPr>
            </w:pPr>
            <w:proofErr w:type="spellStart"/>
            <w:proofErr w:type="gramStart"/>
            <w:r w:rsidRPr="00E55417">
              <w:rPr>
                <w:rFonts w:ascii="Times New Roman" w:hAnsi="Times New Roman"/>
                <w:b/>
                <w:w w:val="106"/>
                <w:sz w:val="24"/>
                <w:szCs w:val="24"/>
              </w:rPr>
              <w:t>п</w:t>
            </w:r>
            <w:proofErr w:type="spellEnd"/>
            <w:proofErr w:type="gramEnd"/>
            <w:r w:rsidRPr="00E55417">
              <w:rPr>
                <w:rFonts w:ascii="Times New Roman" w:hAnsi="Times New Roman"/>
                <w:b/>
                <w:w w:val="106"/>
                <w:sz w:val="24"/>
                <w:szCs w:val="24"/>
              </w:rPr>
              <w:t>/</w:t>
            </w:r>
            <w:proofErr w:type="spellStart"/>
            <w:r w:rsidRPr="00E55417">
              <w:rPr>
                <w:rFonts w:ascii="Times New Roman" w:hAnsi="Times New Roman"/>
                <w:b/>
                <w:w w:val="10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Разделы и темы</w:t>
            </w: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Общее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кол-во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часов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Теория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кол-во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часов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proofErr w:type="spellStart"/>
            <w:proofErr w:type="gramStart"/>
            <w:r w:rsidRPr="00E55417">
              <w:rPr>
                <w:b/>
                <w:bCs/>
                <w:spacing w:val="-2"/>
                <w:w w:val="106"/>
              </w:rPr>
              <w:t>Практи-ка</w:t>
            </w:r>
            <w:proofErr w:type="spellEnd"/>
            <w:proofErr w:type="gramEnd"/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кол-во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часов</w:t>
            </w: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proofErr w:type="spellStart"/>
            <w:r w:rsidRPr="00E55417">
              <w:rPr>
                <w:b/>
                <w:bCs/>
                <w:spacing w:val="-2"/>
                <w:w w:val="106"/>
              </w:rPr>
              <w:t>Плани</w:t>
            </w:r>
            <w:proofErr w:type="spellEnd"/>
            <w:r w:rsidRPr="00E55417">
              <w:rPr>
                <w:b/>
                <w:bCs/>
                <w:spacing w:val="-2"/>
                <w:w w:val="106"/>
              </w:rPr>
              <w:t>-</w:t>
            </w:r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proofErr w:type="spellStart"/>
            <w:r w:rsidRPr="00E55417">
              <w:rPr>
                <w:b/>
                <w:bCs/>
                <w:spacing w:val="-2"/>
                <w:w w:val="106"/>
              </w:rPr>
              <w:t>руемые</w:t>
            </w:r>
            <w:proofErr w:type="spellEnd"/>
          </w:p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сроки</w:t>
            </w:r>
          </w:p>
        </w:tc>
      </w:tr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1</w:t>
            </w:r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both"/>
              <w:rPr>
                <w:b/>
                <w:bCs/>
              </w:rPr>
            </w:pPr>
            <w:r w:rsidRPr="00E55417">
              <w:rPr>
                <w:b/>
                <w:bCs/>
              </w:rPr>
              <w:t>«Биология – наука о живой природе»</w:t>
            </w:r>
          </w:p>
          <w:p w:rsidR="00E55417" w:rsidRPr="00643AC8" w:rsidRDefault="00E55417" w:rsidP="00051CB1">
            <w:r w:rsidRPr="00E55417">
              <w:rPr>
                <w:bCs/>
                <w:spacing w:val="-2"/>
                <w:w w:val="106"/>
              </w:rPr>
              <w:t>1)</w:t>
            </w:r>
            <w:r w:rsidRPr="00643AC8">
              <w:t xml:space="preserve"> Биология – наука о живой природе.</w:t>
            </w:r>
          </w:p>
          <w:p w:rsidR="00E55417" w:rsidRDefault="00E55417" w:rsidP="00E55417">
            <w:pPr>
              <w:pStyle w:val="1"/>
              <w:ind w:left="0"/>
              <w:jc w:val="both"/>
            </w:pPr>
            <w:r w:rsidRPr="00643AC8">
              <w:t>Методы научного познания</w:t>
            </w:r>
            <w:r>
              <w:t xml:space="preserve">. </w:t>
            </w:r>
          </w:p>
          <w:p w:rsidR="00E55417" w:rsidRPr="00E55417" w:rsidRDefault="00E55417" w:rsidP="00E55417">
            <w:pPr>
              <w:ind w:right="2"/>
              <w:jc w:val="both"/>
              <w:rPr>
                <w:bCs/>
                <w:spacing w:val="-2"/>
                <w:w w:val="106"/>
              </w:rPr>
            </w:pP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1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1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  <w:sz w:val="28"/>
                <w:szCs w:val="28"/>
              </w:rPr>
            </w:pP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 xml:space="preserve">1-я </w:t>
            </w:r>
          </w:p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неделя</w:t>
            </w:r>
          </w:p>
        </w:tc>
      </w:tr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2</w:t>
            </w:r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both"/>
              <w:rPr>
                <w:b/>
                <w:bCs/>
              </w:rPr>
            </w:pPr>
            <w:r w:rsidRPr="00E55417">
              <w:rPr>
                <w:b/>
                <w:bCs/>
              </w:rPr>
              <w:t>«Клетка как биологическая система»</w:t>
            </w:r>
          </w:p>
          <w:p w:rsid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</w:pPr>
            <w:r w:rsidRPr="00643AC8">
              <w:t>Клеточная теория. Строение клетки</w:t>
            </w:r>
            <w:r>
              <w:t>.</w:t>
            </w:r>
            <w:r w:rsidRPr="00E55417">
              <w:rPr>
                <w:b/>
                <w:bCs/>
              </w:rPr>
              <w:t xml:space="preserve"> Практическая работа 1 </w:t>
            </w:r>
            <w:r>
              <w:t>«Изучение клеток организмов  разных царств».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Многообразие клеток (клетки грибов, растений и животных)</w:t>
            </w:r>
            <w:r>
              <w:t>.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Химический состав клетки</w:t>
            </w:r>
            <w:r>
              <w:t xml:space="preserve"> (неорганические вещества клетки)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Химический состав клетки</w:t>
            </w:r>
            <w:r>
              <w:t xml:space="preserve"> (органические вещества клетки)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Энергетический обмен в клетке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Фотосинтез и хемосинтез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Пластический обмен. Биосинтез белков</w:t>
            </w:r>
          </w:p>
          <w:p w:rsidR="00E55417" w:rsidRPr="00E55417" w:rsidRDefault="00E55417" w:rsidP="00E55417">
            <w:pPr>
              <w:numPr>
                <w:ilvl w:val="0"/>
                <w:numId w:val="1"/>
              </w:numPr>
              <w:ind w:right="2"/>
              <w:jc w:val="both"/>
              <w:rPr>
                <w:bCs/>
                <w:spacing w:val="-2"/>
                <w:w w:val="106"/>
              </w:rPr>
            </w:pPr>
            <w:r w:rsidRPr="00643AC8">
              <w:t>Жизненный цикл клетки. Митоз. Мейоз</w:t>
            </w: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8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6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2</w:t>
            </w: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2-9</w:t>
            </w:r>
          </w:p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недели</w:t>
            </w:r>
          </w:p>
        </w:tc>
      </w:tr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3.</w:t>
            </w:r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both"/>
              <w:rPr>
                <w:b/>
                <w:bCs/>
              </w:rPr>
            </w:pPr>
            <w:r w:rsidRPr="00E55417">
              <w:rPr>
                <w:b/>
                <w:bCs/>
              </w:rPr>
              <w:t>«Организм как биологическая система»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Вирусы – неклеточные формы жизни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>В</w:t>
            </w:r>
            <w:r w:rsidRPr="00643AC8">
              <w:t>иды бесполого размножения организмов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Особенности полового размножения. Онтогенез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Эмбриональное развитие организма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Генетика – наука о наследовании признаков. Моногибридное скрещивание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</w:rPr>
              <w:t xml:space="preserve">Практическая работа 2 </w:t>
            </w:r>
            <w:r>
              <w:t>«</w:t>
            </w:r>
            <w:r w:rsidRPr="00643AC8">
              <w:t>Ре</w:t>
            </w:r>
            <w:r>
              <w:t>шение задач по генетике»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proofErr w:type="spellStart"/>
            <w:r w:rsidRPr="00643AC8">
              <w:t>Дигибридное</w:t>
            </w:r>
            <w:proofErr w:type="spellEnd"/>
            <w:r w:rsidRPr="00643AC8">
              <w:t xml:space="preserve"> скрещивание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</w:rPr>
              <w:t xml:space="preserve">Практическая работа 3 </w:t>
            </w:r>
            <w:r>
              <w:t>«</w:t>
            </w:r>
            <w:r w:rsidRPr="00643AC8">
              <w:t>Решение задач по генетике</w:t>
            </w:r>
            <w:r>
              <w:t>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 xml:space="preserve">Сцепленное </w:t>
            </w:r>
            <w:proofErr w:type="spellStart"/>
            <w:r>
              <w:t>наследование</w:t>
            </w:r>
            <w:proofErr w:type="gramStart"/>
            <w:r>
              <w:t>.</w:t>
            </w:r>
            <w:r w:rsidRPr="00643AC8">
              <w:t>Р</w:t>
            </w:r>
            <w:proofErr w:type="gramEnd"/>
            <w:r w:rsidRPr="00643AC8">
              <w:t>аботы</w:t>
            </w:r>
            <w:proofErr w:type="spellEnd"/>
            <w:r w:rsidRPr="00643AC8">
              <w:t xml:space="preserve"> Т. Моргана</w:t>
            </w:r>
            <w:r>
              <w:t xml:space="preserve">. </w:t>
            </w:r>
            <w:r w:rsidRPr="00E55417">
              <w:rPr>
                <w:b/>
                <w:bCs/>
              </w:rPr>
              <w:t xml:space="preserve">Практическая работа </w:t>
            </w:r>
            <w:r>
              <w:t>«</w:t>
            </w:r>
            <w:r w:rsidRPr="00643AC8">
              <w:t>Решение задач по генетике</w:t>
            </w:r>
            <w:r>
              <w:t>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 xml:space="preserve">Генотип как целостная система. </w:t>
            </w:r>
            <w:r w:rsidRPr="00E55417">
              <w:rPr>
                <w:b/>
                <w:bCs/>
              </w:rPr>
              <w:t xml:space="preserve">Практическая работа 5 </w:t>
            </w:r>
            <w:r w:rsidRPr="00940F06">
              <w:t>«Решение генетических задач»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>Взаимодействие генов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</w:rPr>
              <w:t xml:space="preserve">Практическая работа 6 </w:t>
            </w:r>
            <w:r>
              <w:t>«Р</w:t>
            </w:r>
            <w:r w:rsidRPr="00643AC8">
              <w:t xml:space="preserve">ешение </w:t>
            </w:r>
            <w:r w:rsidRPr="00643AC8">
              <w:lastRenderedPageBreak/>
              <w:t>задач по генетике</w:t>
            </w:r>
            <w:r>
              <w:t>»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 xml:space="preserve">Закономерности изменчивости. </w:t>
            </w:r>
            <w:proofErr w:type="spellStart"/>
            <w:r w:rsidRPr="00643AC8">
              <w:t>Модификационная</w:t>
            </w:r>
            <w:proofErr w:type="spellEnd"/>
            <w:r w:rsidRPr="00643AC8">
              <w:t xml:space="preserve"> изменчивость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Наследственная изменчивость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Методы изучения наследственности человека. Наследственные болезни и их профилактика</w:t>
            </w:r>
          </w:p>
          <w:p w:rsidR="00E55417" w:rsidRPr="00E55417" w:rsidRDefault="00E55417" w:rsidP="00E55417">
            <w:pPr>
              <w:numPr>
                <w:ilvl w:val="0"/>
                <w:numId w:val="2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Селекция, ее методы и перспективы развития. Биотехнология.</w:t>
            </w: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lastRenderedPageBreak/>
              <w:t>16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11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5</w:t>
            </w: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10-25</w:t>
            </w:r>
          </w:p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недели</w:t>
            </w:r>
          </w:p>
        </w:tc>
      </w:tr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lastRenderedPageBreak/>
              <w:t>4</w:t>
            </w:r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both"/>
              <w:rPr>
                <w:b/>
                <w:bCs/>
              </w:rPr>
            </w:pPr>
            <w:r w:rsidRPr="00E55417">
              <w:rPr>
                <w:b/>
                <w:bCs/>
              </w:rPr>
              <w:t>«Система и многообразие организмов»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Царство растений. Растительные ткани и органы.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Жизнедеятельность растительного организма. Классификация организмов. Бактерии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Грибы и лишайники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Водоросли. Мхи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>Папоротники</w:t>
            </w:r>
            <w:r w:rsidRPr="00E55417">
              <w:rPr>
                <w:b/>
                <w:bCs/>
              </w:rPr>
              <w:t xml:space="preserve">. Практическая работа 7  </w:t>
            </w:r>
            <w:r w:rsidRPr="00940F06">
              <w:t>«Определение видов папоротников»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>Голосеменные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643AC8">
              <w:t>Покрытосеменные растения. Семейства Однодольных растений</w:t>
            </w:r>
            <w:r>
              <w:t xml:space="preserve">. </w:t>
            </w:r>
            <w:r w:rsidRPr="00E55417">
              <w:rPr>
                <w:b/>
                <w:bCs/>
              </w:rPr>
              <w:t xml:space="preserve">Практическая работа 8 </w:t>
            </w:r>
            <w:r w:rsidRPr="00940F06">
              <w:t>«Определение видов однодольных растений»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 w:rsidRPr="000E62EF">
              <w:t xml:space="preserve">Семейства Двудольных растений. </w:t>
            </w:r>
            <w:r w:rsidRPr="00E55417">
              <w:rPr>
                <w:b/>
                <w:bCs/>
              </w:rPr>
              <w:t>Практическая работа 9</w:t>
            </w:r>
            <w:r>
              <w:t>«</w:t>
            </w:r>
            <w:r w:rsidRPr="000E62EF">
              <w:t>Определение видов покрытосеменных  двудольных растений»</w:t>
            </w:r>
          </w:p>
          <w:p w:rsidR="00E55417" w:rsidRPr="00E55417" w:rsidRDefault="00E55417" w:rsidP="00E55417">
            <w:pPr>
              <w:numPr>
                <w:ilvl w:val="0"/>
                <w:numId w:val="3"/>
              </w:numPr>
              <w:ind w:right="2"/>
              <w:jc w:val="both"/>
              <w:rPr>
                <w:b/>
                <w:bCs/>
                <w:spacing w:val="-2"/>
                <w:w w:val="106"/>
              </w:rPr>
            </w:pPr>
            <w:r>
              <w:t>Итоговое занятие.</w:t>
            </w: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9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6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3</w:t>
            </w: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26-34</w:t>
            </w:r>
          </w:p>
          <w:p w:rsidR="00E55417" w:rsidRPr="00E55417" w:rsidRDefault="00E55417" w:rsidP="00E55417">
            <w:pPr>
              <w:ind w:right="2"/>
              <w:jc w:val="center"/>
              <w:rPr>
                <w:bCs/>
                <w:spacing w:val="-2"/>
                <w:w w:val="106"/>
              </w:rPr>
            </w:pPr>
            <w:r w:rsidRPr="00E55417">
              <w:rPr>
                <w:bCs/>
                <w:spacing w:val="-2"/>
                <w:w w:val="106"/>
              </w:rPr>
              <w:t>недели</w:t>
            </w:r>
          </w:p>
        </w:tc>
      </w:tr>
      <w:tr w:rsidR="00E55417" w:rsidTr="00E55417">
        <w:tc>
          <w:tcPr>
            <w:tcW w:w="81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  <w:sz w:val="28"/>
                <w:szCs w:val="28"/>
              </w:rPr>
            </w:pPr>
          </w:p>
        </w:tc>
        <w:tc>
          <w:tcPr>
            <w:tcW w:w="4647" w:type="dxa"/>
          </w:tcPr>
          <w:p w:rsidR="00E55417" w:rsidRPr="00E55417" w:rsidRDefault="00E55417" w:rsidP="00E55417">
            <w:pPr>
              <w:ind w:right="2"/>
              <w:jc w:val="right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Итого:</w:t>
            </w:r>
          </w:p>
        </w:tc>
        <w:tc>
          <w:tcPr>
            <w:tcW w:w="99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34</w:t>
            </w:r>
          </w:p>
        </w:tc>
        <w:tc>
          <w:tcPr>
            <w:tcW w:w="1132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24</w:t>
            </w:r>
          </w:p>
        </w:tc>
        <w:tc>
          <w:tcPr>
            <w:tcW w:w="1174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</w:rPr>
            </w:pPr>
            <w:r w:rsidRPr="00E55417">
              <w:rPr>
                <w:b/>
                <w:bCs/>
                <w:spacing w:val="-2"/>
                <w:w w:val="106"/>
              </w:rPr>
              <w:t>10</w:t>
            </w:r>
          </w:p>
        </w:tc>
        <w:tc>
          <w:tcPr>
            <w:tcW w:w="1101" w:type="dxa"/>
          </w:tcPr>
          <w:p w:rsidR="00E55417" w:rsidRPr="00E55417" w:rsidRDefault="00E55417" w:rsidP="00E55417">
            <w:pPr>
              <w:ind w:right="2"/>
              <w:jc w:val="center"/>
              <w:rPr>
                <w:b/>
                <w:bCs/>
                <w:spacing w:val="-2"/>
                <w:w w:val="106"/>
                <w:sz w:val="28"/>
                <w:szCs w:val="28"/>
              </w:rPr>
            </w:pPr>
          </w:p>
        </w:tc>
      </w:tr>
    </w:tbl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tbl>
      <w:tblPr>
        <w:tblpPr w:leftFromText="180" w:rightFromText="180" w:vertAnchor="text" w:tblpX="-5171" w:tblpY="-1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E55417" w:rsidTr="00051CB1">
        <w:trPr>
          <w:trHeight w:val="30"/>
        </w:trPr>
        <w:tc>
          <w:tcPr>
            <w:tcW w:w="345" w:type="dxa"/>
            <w:tcBorders>
              <w:top w:val="nil"/>
              <w:bottom w:val="nil"/>
              <w:right w:val="nil"/>
            </w:tcBorders>
          </w:tcPr>
          <w:p w:rsidR="00E55417" w:rsidRDefault="00E55417" w:rsidP="00051CB1">
            <w:pPr>
              <w:ind w:right="2"/>
              <w:jc w:val="center"/>
              <w:rPr>
                <w:b/>
                <w:bCs/>
                <w:spacing w:val="-2"/>
                <w:w w:val="106"/>
                <w:sz w:val="28"/>
                <w:szCs w:val="28"/>
              </w:rPr>
            </w:pPr>
          </w:p>
        </w:tc>
      </w:tr>
    </w:tbl>
    <w:p w:rsidR="00E55417" w:rsidRPr="00010EF9" w:rsidRDefault="00E55417" w:rsidP="00E55417">
      <w:pPr>
        <w:ind w:right="2"/>
        <w:jc w:val="center"/>
        <w:rPr>
          <w:b/>
          <w:bCs/>
          <w:spacing w:val="-2"/>
          <w:w w:val="106"/>
          <w:sz w:val="28"/>
          <w:szCs w:val="28"/>
        </w:rPr>
      </w:pPr>
    </w:p>
    <w:p w:rsidR="00E55417" w:rsidRPr="00385CB2" w:rsidRDefault="00E55417" w:rsidP="00E55417">
      <w:pPr>
        <w:ind w:left="851" w:right="284"/>
        <w:jc w:val="both"/>
      </w:pPr>
    </w:p>
    <w:p w:rsidR="00E55417" w:rsidRDefault="00E55417" w:rsidP="00E55417"/>
    <w:p w:rsidR="00792D85" w:rsidRDefault="00792D85"/>
    <w:sectPr w:rsidR="00792D85" w:rsidSect="00051CB1">
      <w:pgSz w:w="11909" w:h="16834" w:code="9"/>
      <w:pgMar w:top="1134" w:right="1134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C1B" w:rsidRDefault="00F14C1B" w:rsidP="00F14C1B">
      <w:r>
        <w:separator/>
      </w:r>
    </w:p>
  </w:endnote>
  <w:endnote w:type="continuationSeparator" w:id="1">
    <w:p w:rsidR="00F14C1B" w:rsidRDefault="00F14C1B" w:rsidP="00F14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C1B" w:rsidRDefault="00F14C1B" w:rsidP="00F14C1B">
      <w:r>
        <w:separator/>
      </w:r>
    </w:p>
  </w:footnote>
  <w:footnote w:type="continuationSeparator" w:id="1">
    <w:p w:rsidR="00F14C1B" w:rsidRDefault="00F14C1B" w:rsidP="00F14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131"/>
    <w:multiLevelType w:val="hybridMultilevel"/>
    <w:tmpl w:val="4C22130C"/>
    <w:lvl w:ilvl="0" w:tplc="D9949E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F2B88"/>
    <w:multiLevelType w:val="hybridMultilevel"/>
    <w:tmpl w:val="39606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F4AD4"/>
    <w:multiLevelType w:val="hybridMultilevel"/>
    <w:tmpl w:val="F8348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5417"/>
    <w:rsid w:val="00051CB1"/>
    <w:rsid w:val="005D1556"/>
    <w:rsid w:val="00744FE5"/>
    <w:rsid w:val="00792D85"/>
    <w:rsid w:val="009746F0"/>
    <w:rsid w:val="00C35460"/>
    <w:rsid w:val="00D00DF5"/>
    <w:rsid w:val="00D34F54"/>
    <w:rsid w:val="00DC5554"/>
    <w:rsid w:val="00E452D7"/>
    <w:rsid w:val="00E55417"/>
    <w:rsid w:val="00F1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52D7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E452D7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E452D7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E55417"/>
    <w:pPr>
      <w:ind w:left="720"/>
    </w:pPr>
    <w:rPr>
      <w:rFonts w:eastAsia="Calibri"/>
    </w:rPr>
  </w:style>
  <w:style w:type="paragraph" w:customStyle="1" w:styleId="Default">
    <w:name w:val="Default"/>
    <w:rsid w:val="00E554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6">
    <w:name w:val="Table Grid"/>
    <w:basedOn w:val="a1"/>
    <w:rsid w:val="00E554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E55417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E55417"/>
    <w:rPr>
      <w:rFonts w:ascii="Times New Roman" w:eastAsia="Times New Roman" w:hAnsi="Times New Roman"/>
      <w:sz w:val="28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F14C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14C1B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F14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14C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2022-10-17T10:27:00Z</dcterms:created>
  <dcterms:modified xsi:type="dcterms:W3CDTF">2024-09-02T10:22:00Z</dcterms:modified>
</cp:coreProperties>
</file>